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054" w:rsidRPr="00890054" w:rsidRDefault="00890054" w:rsidP="00890054">
      <w:pPr>
        <w:autoSpaceDE w:val="0"/>
        <w:autoSpaceDN w:val="0"/>
        <w:adjustRightInd w:val="0"/>
        <w:spacing w:after="0" w:line="240" w:lineRule="auto"/>
        <w:jc w:val="center"/>
        <w:rPr>
          <w:rFonts w:ascii="Times New Roman" w:hAnsi="Times New Roman" w:cs="Times New Roman"/>
          <w:b/>
          <w:sz w:val="24"/>
          <w:szCs w:val="24"/>
        </w:rPr>
      </w:pPr>
      <w:r w:rsidRPr="00890054">
        <w:rPr>
          <w:rFonts w:ascii="Times New Roman" w:hAnsi="Times New Roman" w:cs="Times New Roman"/>
          <w:b/>
          <w:sz w:val="24"/>
          <w:szCs w:val="24"/>
        </w:rPr>
        <w:t>EUSPR Board: roles and responsibilities</w:t>
      </w:r>
    </w:p>
    <w:p w:rsidR="00890054" w:rsidRDefault="00890054" w:rsidP="00890054">
      <w:pPr>
        <w:autoSpaceDE w:val="0"/>
        <w:autoSpaceDN w:val="0"/>
        <w:adjustRightInd w:val="0"/>
        <w:spacing w:after="0" w:line="240" w:lineRule="auto"/>
        <w:rPr>
          <w:rFonts w:ascii="Times New Roman" w:hAnsi="Times New Roman" w:cs="Times New Roman"/>
          <w:sz w:val="24"/>
          <w:szCs w:val="24"/>
        </w:rPr>
      </w:pPr>
    </w:p>
    <w:p w:rsidR="00890054" w:rsidRDefault="00890054" w:rsidP="00890054">
      <w:pPr>
        <w:autoSpaceDE w:val="0"/>
        <w:autoSpaceDN w:val="0"/>
        <w:adjustRightInd w:val="0"/>
        <w:spacing w:after="0" w:line="240" w:lineRule="auto"/>
        <w:rPr>
          <w:rFonts w:ascii="Times New Roman" w:hAnsi="Times New Roman" w:cs="Times New Roman"/>
          <w:sz w:val="24"/>
          <w:szCs w:val="24"/>
        </w:rPr>
      </w:pPr>
    </w:p>
    <w:p w:rsidR="00890054" w:rsidRPr="00890054" w:rsidRDefault="00890054" w:rsidP="00890054">
      <w:pPr>
        <w:autoSpaceDE w:val="0"/>
        <w:autoSpaceDN w:val="0"/>
        <w:adjustRightInd w:val="0"/>
        <w:spacing w:after="0" w:line="240" w:lineRule="auto"/>
        <w:rPr>
          <w:rFonts w:ascii="Times New Roman" w:hAnsi="Times New Roman" w:cs="Times New Roman"/>
          <w:sz w:val="24"/>
          <w:szCs w:val="24"/>
        </w:rPr>
      </w:pPr>
      <w:r w:rsidRPr="00890054">
        <w:rPr>
          <w:rFonts w:ascii="Times New Roman" w:hAnsi="Times New Roman" w:cs="Times New Roman"/>
          <w:sz w:val="24"/>
          <w:szCs w:val="24"/>
        </w:rPr>
        <w:t xml:space="preserve">The </w:t>
      </w:r>
      <w:r>
        <w:rPr>
          <w:rFonts w:ascii="Times New Roman" w:hAnsi="Times New Roman" w:cs="Times New Roman"/>
          <w:sz w:val="24"/>
          <w:szCs w:val="24"/>
        </w:rPr>
        <w:t xml:space="preserve">EUSPR </w:t>
      </w:r>
      <w:bookmarkStart w:id="0" w:name="_GoBack"/>
      <w:bookmarkEnd w:id="0"/>
      <w:r w:rsidRPr="00890054">
        <w:rPr>
          <w:rFonts w:ascii="Times New Roman" w:hAnsi="Times New Roman" w:cs="Times New Roman"/>
          <w:sz w:val="24"/>
          <w:szCs w:val="24"/>
        </w:rPr>
        <w:t>Board consists of:</w:t>
      </w:r>
    </w:p>
    <w:p w:rsidR="00890054" w:rsidRPr="00485FF2" w:rsidRDefault="00890054" w:rsidP="00890054">
      <w:pPr>
        <w:autoSpaceDE w:val="0"/>
        <w:autoSpaceDN w:val="0"/>
        <w:adjustRightInd w:val="0"/>
        <w:spacing w:after="0" w:line="240" w:lineRule="auto"/>
        <w:rPr>
          <w:rFonts w:ascii="Times New Roman" w:hAnsi="Times New Roman" w:cs="Times New Roman"/>
          <w:sz w:val="24"/>
          <w:szCs w:val="24"/>
        </w:rPr>
      </w:pPr>
    </w:p>
    <w:p w:rsidR="00890054" w:rsidRPr="00485FF2" w:rsidRDefault="00890054" w:rsidP="00890054">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President and Chair of the Board</w:t>
      </w:r>
    </w:p>
    <w:p w:rsidR="00890054" w:rsidRPr="00485FF2" w:rsidRDefault="00890054" w:rsidP="00890054">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President Elect and Vice-Chair of the Board</w:t>
      </w:r>
    </w:p>
    <w:p w:rsidR="00890054" w:rsidRPr="00485FF2" w:rsidRDefault="00890054" w:rsidP="00890054">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Past President</w:t>
      </w:r>
    </w:p>
    <w:p w:rsidR="00890054" w:rsidRPr="00485FF2" w:rsidRDefault="00890054" w:rsidP="00890054">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Secretary</w:t>
      </w:r>
    </w:p>
    <w:p w:rsidR="00890054" w:rsidRPr="00485FF2" w:rsidRDefault="00890054" w:rsidP="00890054">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Treasurer</w:t>
      </w:r>
    </w:p>
    <w:p w:rsidR="00890054" w:rsidRPr="00AA02EF" w:rsidRDefault="00890054" w:rsidP="00890054">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AA02EF">
        <w:rPr>
          <w:rFonts w:ascii="Times New Roman" w:hAnsi="Times New Roman" w:cs="Times New Roman"/>
          <w:sz w:val="24"/>
          <w:szCs w:val="24"/>
        </w:rPr>
        <w:t>Early Career Researcher</w:t>
      </w:r>
    </w:p>
    <w:p w:rsidR="00890054" w:rsidRDefault="00890054" w:rsidP="00890054">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AA02EF">
        <w:rPr>
          <w:rFonts w:ascii="Times New Roman" w:hAnsi="Times New Roman" w:cs="Times New Roman"/>
          <w:sz w:val="24"/>
          <w:szCs w:val="24"/>
        </w:rPr>
        <w:t>Six other members</w:t>
      </w:r>
      <w:r w:rsidRPr="00485FF2">
        <w:rPr>
          <w:rFonts w:ascii="Times New Roman" w:hAnsi="Times New Roman" w:cs="Times New Roman"/>
          <w:sz w:val="24"/>
          <w:szCs w:val="24"/>
        </w:rPr>
        <w:t xml:space="preserve"> </w:t>
      </w:r>
      <w:r w:rsidRPr="00745D68">
        <w:rPr>
          <w:rFonts w:ascii="Times New Roman" w:hAnsi="Times New Roman" w:cs="Times New Roman"/>
          <w:sz w:val="24"/>
          <w:szCs w:val="24"/>
        </w:rPr>
        <w:t>of the Society elected to the Board.</w:t>
      </w:r>
    </w:p>
    <w:p w:rsidR="00890054" w:rsidRDefault="00890054" w:rsidP="00890054">
      <w:pPr>
        <w:autoSpaceDE w:val="0"/>
        <w:autoSpaceDN w:val="0"/>
        <w:adjustRightInd w:val="0"/>
        <w:spacing w:after="0" w:line="240" w:lineRule="auto"/>
        <w:rPr>
          <w:rFonts w:ascii="Times New Roman" w:hAnsi="Times New Roman" w:cs="Times New Roman"/>
          <w:sz w:val="24"/>
          <w:szCs w:val="24"/>
        </w:rPr>
      </w:pPr>
    </w:p>
    <w:p w:rsidR="00890054" w:rsidRDefault="00890054" w:rsidP="00890054">
      <w:pPr>
        <w:autoSpaceDE w:val="0"/>
        <w:autoSpaceDN w:val="0"/>
        <w:adjustRightInd w:val="0"/>
        <w:spacing w:after="0" w:line="240" w:lineRule="auto"/>
        <w:rPr>
          <w:rFonts w:ascii="Times New Roman" w:hAnsi="Times New Roman" w:cs="Times New Roman"/>
          <w:sz w:val="24"/>
          <w:szCs w:val="24"/>
        </w:rPr>
      </w:pPr>
    </w:p>
    <w:p w:rsidR="00890054" w:rsidRDefault="00890054" w:rsidP="0089005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Specific responsibilities:</w:t>
      </w:r>
    </w:p>
    <w:p w:rsidR="00890054" w:rsidRDefault="00890054" w:rsidP="00890054">
      <w:pPr>
        <w:autoSpaceDE w:val="0"/>
        <w:autoSpaceDN w:val="0"/>
        <w:adjustRightInd w:val="0"/>
        <w:spacing w:after="0" w:line="240" w:lineRule="auto"/>
        <w:rPr>
          <w:rFonts w:ascii="Times New Roman" w:hAnsi="Times New Roman" w:cs="Times New Roman"/>
          <w:sz w:val="24"/>
          <w:szCs w:val="24"/>
        </w:rPr>
      </w:pPr>
    </w:p>
    <w:p w:rsidR="00890054" w:rsidRPr="00485FF2" w:rsidRDefault="00890054" w:rsidP="00890054">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890054">
        <w:rPr>
          <w:rFonts w:ascii="Times New Roman" w:hAnsi="Times New Roman" w:cs="Times New Roman"/>
          <w:b/>
          <w:sz w:val="24"/>
          <w:szCs w:val="24"/>
        </w:rPr>
        <w:t>President</w:t>
      </w:r>
      <w:r w:rsidRPr="00485FF2">
        <w:rPr>
          <w:rFonts w:ascii="Times New Roman" w:hAnsi="Times New Roman" w:cs="Times New Roman"/>
          <w:sz w:val="24"/>
          <w:szCs w:val="24"/>
        </w:rPr>
        <w:t>: The President is the senior officer of the Board and Society, and is responsible for calling and chairing meetings of the Board and the membership. The President is also responsible for supporting the Board to set and monitor strategic objectives for the Society.</w:t>
      </w:r>
    </w:p>
    <w:p w:rsidR="00890054" w:rsidRPr="00485FF2" w:rsidRDefault="00890054" w:rsidP="00890054">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890054">
        <w:rPr>
          <w:rFonts w:ascii="Times New Roman" w:hAnsi="Times New Roman" w:cs="Times New Roman"/>
          <w:b/>
          <w:sz w:val="24"/>
          <w:szCs w:val="24"/>
        </w:rPr>
        <w:t>President-Elect</w:t>
      </w:r>
      <w:r w:rsidRPr="00485FF2">
        <w:rPr>
          <w:rFonts w:ascii="Times New Roman" w:hAnsi="Times New Roman" w:cs="Times New Roman"/>
          <w:sz w:val="24"/>
          <w:szCs w:val="24"/>
        </w:rPr>
        <w:t>: Responsibilities include organising and overseeing Board elections, and supporting and deputising for the President as needed.</w:t>
      </w:r>
    </w:p>
    <w:p w:rsidR="00890054" w:rsidRPr="00485FF2" w:rsidRDefault="00890054" w:rsidP="00890054">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890054">
        <w:rPr>
          <w:rFonts w:ascii="Times New Roman" w:hAnsi="Times New Roman" w:cs="Times New Roman"/>
          <w:b/>
          <w:sz w:val="24"/>
          <w:szCs w:val="24"/>
        </w:rPr>
        <w:t>Past-President</w:t>
      </w:r>
      <w:r w:rsidRPr="00485FF2">
        <w:rPr>
          <w:rFonts w:ascii="Times New Roman" w:hAnsi="Times New Roman" w:cs="Times New Roman"/>
          <w:sz w:val="24"/>
          <w:szCs w:val="24"/>
        </w:rPr>
        <w:t xml:space="preserve">: Responsible for ensuring a smooth transition between Presidents, and facilitating Board continuity from year to year. The Past-President will also normally have oversight of Society awards and prizes. </w:t>
      </w:r>
    </w:p>
    <w:p w:rsidR="00890054" w:rsidRPr="00485FF2" w:rsidRDefault="00890054" w:rsidP="00890054">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890054">
        <w:rPr>
          <w:rFonts w:ascii="Times New Roman" w:hAnsi="Times New Roman" w:cs="Times New Roman"/>
          <w:b/>
          <w:sz w:val="24"/>
          <w:szCs w:val="24"/>
        </w:rPr>
        <w:t>Secretary</w:t>
      </w:r>
      <w:r w:rsidRPr="00485FF2">
        <w:rPr>
          <w:rFonts w:ascii="Times New Roman" w:hAnsi="Times New Roman" w:cs="Times New Roman"/>
          <w:sz w:val="24"/>
          <w:szCs w:val="24"/>
        </w:rPr>
        <w:t>: Responsible for overseeing Board governance responsibilities, including compliance with reporting requirements according to the local laws at the seat of the Society. Also responsible for oversight of the Society membership registration process.</w:t>
      </w:r>
    </w:p>
    <w:p w:rsidR="00890054" w:rsidRPr="00745D68" w:rsidRDefault="00890054" w:rsidP="00890054">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890054">
        <w:rPr>
          <w:rFonts w:ascii="Times New Roman" w:hAnsi="Times New Roman" w:cs="Times New Roman"/>
          <w:b/>
          <w:sz w:val="24"/>
          <w:szCs w:val="24"/>
        </w:rPr>
        <w:t>Treasurer</w:t>
      </w:r>
      <w:r w:rsidRPr="00485FF2">
        <w:rPr>
          <w:rFonts w:ascii="Times New Roman" w:hAnsi="Times New Roman" w:cs="Times New Roman"/>
          <w:sz w:val="24"/>
          <w:szCs w:val="24"/>
        </w:rPr>
        <w:t xml:space="preserve">: Responsible for monitoring, oversight and reporting of the financial status of the Society, including accounts and compliance with any audit and financial </w:t>
      </w:r>
      <w:r w:rsidRPr="00745D68">
        <w:rPr>
          <w:rFonts w:ascii="Times New Roman" w:hAnsi="Times New Roman" w:cs="Times New Roman"/>
          <w:sz w:val="24"/>
          <w:szCs w:val="24"/>
        </w:rPr>
        <w:t>reporting requirements.</w:t>
      </w:r>
    </w:p>
    <w:p w:rsidR="00890054" w:rsidRPr="00745D68" w:rsidRDefault="00890054" w:rsidP="00890054">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890054">
        <w:rPr>
          <w:rFonts w:ascii="Times New Roman" w:hAnsi="Times New Roman" w:cs="Times New Roman"/>
          <w:b/>
          <w:sz w:val="24"/>
          <w:szCs w:val="24"/>
        </w:rPr>
        <w:t>Early Career Researcher</w:t>
      </w:r>
      <w:r w:rsidRPr="00745D68">
        <w:rPr>
          <w:rFonts w:ascii="Times New Roman" w:hAnsi="Times New Roman" w:cs="Times New Roman"/>
          <w:sz w:val="24"/>
          <w:szCs w:val="24"/>
        </w:rPr>
        <w:t>: Provides a link between the EUSPR Board and early-career members of the society. Responsibilities include representing early-career interests on the Board, as well as initiating and coordinating activities to support early-career members of the society.</w:t>
      </w:r>
    </w:p>
    <w:p w:rsidR="00890054" w:rsidRPr="00485FF2" w:rsidRDefault="00890054" w:rsidP="00890054">
      <w:pPr>
        <w:autoSpaceDE w:val="0"/>
        <w:autoSpaceDN w:val="0"/>
        <w:adjustRightInd w:val="0"/>
        <w:spacing w:after="0" w:line="240" w:lineRule="auto"/>
        <w:rPr>
          <w:rFonts w:ascii="Times New Roman" w:hAnsi="Times New Roman" w:cs="Times New Roman"/>
          <w:sz w:val="24"/>
          <w:szCs w:val="24"/>
        </w:rPr>
      </w:pPr>
    </w:p>
    <w:p w:rsidR="00890054" w:rsidRPr="00890054" w:rsidRDefault="00890054" w:rsidP="00890054">
      <w:pPr>
        <w:autoSpaceDE w:val="0"/>
        <w:autoSpaceDN w:val="0"/>
        <w:adjustRightInd w:val="0"/>
        <w:spacing w:after="0" w:line="240" w:lineRule="auto"/>
        <w:rPr>
          <w:rFonts w:ascii="Times New Roman" w:hAnsi="Times New Roman" w:cs="Times New Roman"/>
          <w:sz w:val="24"/>
          <w:szCs w:val="24"/>
        </w:rPr>
      </w:pPr>
      <w:r w:rsidRPr="00890054">
        <w:rPr>
          <w:rFonts w:ascii="Times New Roman" w:hAnsi="Times New Roman" w:cs="Times New Roman"/>
          <w:sz w:val="24"/>
          <w:szCs w:val="24"/>
        </w:rPr>
        <w:t xml:space="preserve">General duties of the Board are: </w:t>
      </w:r>
    </w:p>
    <w:p w:rsidR="00890054" w:rsidRPr="00485FF2" w:rsidRDefault="00890054" w:rsidP="00890054">
      <w:pPr>
        <w:pStyle w:val="ListParagraph"/>
        <w:autoSpaceDE w:val="0"/>
        <w:autoSpaceDN w:val="0"/>
        <w:adjustRightInd w:val="0"/>
        <w:spacing w:after="0" w:line="240" w:lineRule="auto"/>
        <w:ind w:left="360"/>
        <w:rPr>
          <w:rFonts w:ascii="Times New Roman" w:hAnsi="Times New Roman" w:cs="Times New Roman"/>
          <w:sz w:val="24"/>
          <w:szCs w:val="24"/>
        </w:rPr>
      </w:pPr>
    </w:p>
    <w:p w:rsidR="00890054" w:rsidRPr="00485FF2" w:rsidRDefault="00890054" w:rsidP="00890054">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Management of EUSPR resources and property</w:t>
      </w:r>
    </w:p>
    <w:p w:rsidR="00890054" w:rsidRPr="00485FF2" w:rsidRDefault="00890054" w:rsidP="00890054">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Execution of resolutions of the General Meeting of EUSPR members</w:t>
      </w:r>
    </w:p>
    <w:p w:rsidR="00890054" w:rsidRPr="00745D68" w:rsidRDefault="00890054" w:rsidP="00890054">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745D68">
        <w:rPr>
          <w:rFonts w:ascii="Times New Roman" w:hAnsi="Times New Roman" w:cs="Times New Roman"/>
          <w:sz w:val="24"/>
          <w:szCs w:val="24"/>
        </w:rPr>
        <w:t>Responsibility for the policy, activities and fiscal affairs of the Society</w:t>
      </w:r>
    </w:p>
    <w:p w:rsidR="00890054" w:rsidRPr="00745D68" w:rsidRDefault="00890054" w:rsidP="00890054">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745D68">
        <w:rPr>
          <w:rFonts w:ascii="Times New Roman" w:hAnsi="Times New Roman" w:cs="Times New Roman"/>
          <w:sz w:val="24"/>
          <w:szCs w:val="24"/>
        </w:rPr>
        <w:t>Establishing plans and call for both regular and, if necessary, special meetings of the</w:t>
      </w:r>
    </w:p>
    <w:p w:rsidR="00890054" w:rsidRPr="00745D68" w:rsidRDefault="00890054" w:rsidP="00890054">
      <w:pPr>
        <w:pStyle w:val="ListParagraph"/>
        <w:autoSpaceDE w:val="0"/>
        <w:autoSpaceDN w:val="0"/>
        <w:adjustRightInd w:val="0"/>
        <w:spacing w:after="0" w:line="240" w:lineRule="auto"/>
        <w:rPr>
          <w:rFonts w:ascii="Times New Roman" w:hAnsi="Times New Roman" w:cs="Times New Roman"/>
          <w:sz w:val="24"/>
          <w:szCs w:val="24"/>
        </w:rPr>
      </w:pPr>
      <w:r w:rsidRPr="00745D68">
        <w:rPr>
          <w:rFonts w:ascii="Times New Roman" w:hAnsi="Times New Roman" w:cs="Times New Roman"/>
          <w:sz w:val="24"/>
          <w:szCs w:val="24"/>
        </w:rPr>
        <w:t>Society</w:t>
      </w:r>
    </w:p>
    <w:p w:rsidR="00890054" w:rsidRPr="00745D68" w:rsidRDefault="00890054" w:rsidP="00890054">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745D68">
        <w:rPr>
          <w:rFonts w:ascii="Times New Roman" w:hAnsi="Times New Roman" w:cs="Times New Roman"/>
          <w:sz w:val="24"/>
          <w:szCs w:val="24"/>
        </w:rPr>
        <w:t>Setting strategy and objectives in order to meet the mission and aims of the Society</w:t>
      </w:r>
    </w:p>
    <w:p w:rsidR="00890054" w:rsidRPr="00745D68" w:rsidRDefault="00890054" w:rsidP="00890054">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745D68">
        <w:rPr>
          <w:rFonts w:ascii="Times New Roman" w:hAnsi="Times New Roman" w:cs="Times New Roman"/>
          <w:sz w:val="24"/>
          <w:szCs w:val="24"/>
        </w:rPr>
        <w:t>Creation and dissolution of ad hoc committees as are deemed necessary to carry out the functions and achieve the objectives of the Society</w:t>
      </w:r>
    </w:p>
    <w:p w:rsidR="00890054" w:rsidRPr="00745D68" w:rsidRDefault="00890054" w:rsidP="00890054">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745D68">
        <w:rPr>
          <w:rFonts w:ascii="Times New Roman" w:hAnsi="Times New Roman" w:cs="Times New Roman"/>
          <w:sz w:val="24"/>
          <w:szCs w:val="24"/>
        </w:rPr>
        <w:t>Deciding on admissions and loss of membership</w:t>
      </w:r>
    </w:p>
    <w:p w:rsidR="00890054" w:rsidRPr="00AD5B68" w:rsidRDefault="00890054" w:rsidP="00890054">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AD5B68">
        <w:rPr>
          <w:rFonts w:ascii="Times New Roman" w:hAnsi="Times New Roman" w:cs="Times New Roman"/>
          <w:sz w:val="24"/>
          <w:szCs w:val="24"/>
        </w:rPr>
        <w:lastRenderedPageBreak/>
        <w:t xml:space="preserve">Establishment of an administrative function or office for the Society with responsibilities for </w:t>
      </w:r>
      <w:proofErr w:type="gramStart"/>
      <w:r w:rsidRPr="00AD5B68">
        <w:rPr>
          <w:rFonts w:ascii="Times New Roman" w:hAnsi="Times New Roman" w:cs="Times New Roman"/>
          <w:sz w:val="24"/>
          <w:szCs w:val="24"/>
        </w:rPr>
        <w:t>day to day</w:t>
      </w:r>
      <w:proofErr w:type="gramEnd"/>
      <w:r w:rsidRPr="00AD5B68">
        <w:rPr>
          <w:rFonts w:ascii="Times New Roman" w:hAnsi="Times New Roman" w:cs="Times New Roman"/>
          <w:sz w:val="24"/>
          <w:szCs w:val="24"/>
        </w:rPr>
        <w:t xml:space="preserve"> operations of the Society. Provide funds for the office to complete the tasks involved in the operations of the Society</w:t>
      </w:r>
    </w:p>
    <w:p w:rsidR="00890054" w:rsidRDefault="00890054" w:rsidP="00890054">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485FF2">
        <w:rPr>
          <w:rFonts w:ascii="Times New Roman" w:hAnsi="Times New Roman" w:cs="Times New Roman"/>
          <w:sz w:val="24"/>
          <w:szCs w:val="24"/>
        </w:rPr>
        <w:t>Appointment, if necessary, of an Administrative Officer, and definition of the Administrative Officer’s duties. To approve compensation or contract fees and terminate the Administrative Officer’s employment if necessary. The Administrative Officer will report to the President of the Society, and will sit as an ex-officio member of the Board.</w:t>
      </w:r>
    </w:p>
    <w:p w:rsidR="00890054" w:rsidRPr="00485FF2" w:rsidRDefault="00890054" w:rsidP="00890054">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BD785B">
        <w:rPr>
          <w:rFonts w:ascii="Times New Roman" w:hAnsi="Times New Roman" w:cs="Times New Roman"/>
          <w:sz w:val="24"/>
          <w:szCs w:val="24"/>
        </w:rPr>
        <w:t>Appointment, if necessary of any professional needed to develop specific activities of the society, under the supervision of the president and the board</w:t>
      </w:r>
    </w:p>
    <w:p w:rsidR="00890054" w:rsidRPr="00890054" w:rsidRDefault="00890054" w:rsidP="00890054">
      <w:pPr>
        <w:autoSpaceDE w:val="0"/>
        <w:autoSpaceDN w:val="0"/>
        <w:adjustRightInd w:val="0"/>
        <w:spacing w:after="0" w:line="240" w:lineRule="auto"/>
        <w:rPr>
          <w:rFonts w:ascii="Times New Roman" w:hAnsi="Times New Roman" w:cs="Times New Roman"/>
          <w:sz w:val="24"/>
          <w:szCs w:val="24"/>
        </w:rPr>
      </w:pPr>
    </w:p>
    <w:p w:rsidR="008E45D7" w:rsidRDefault="008E45D7"/>
    <w:sectPr w:rsidR="008E45D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66D88"/>
    <w:multiLevelType w:val="hybridMultilevel"/>
    <w:tmpl w:val="F4E44ED0"/>
    <w:lvl w:ilvl="0" w:tplc="7D803588">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FF1C6E"/>
    <w:multiLevelType w:val="hybridMultilevel"/>
    <w:tmpl w:val="D248D34C"/>
    <w:lvl w:ilvl="0" w:tplc="AD0888A6">
      <w:start w:val="1"/>
      <w:numFmt w:val="lowerLetter"/>
      <w:lvlText w:val="%1)"/>
      <w:lvlJc w:val="left"/>
      <w:pPr>
        <w:ind w:left="720" w:hanging="360"/>
      </w:pPr>
      <w:rPr>
        <w:rFonts w:hint="default"/>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2" w15:restartNumberingAfterBreak="0">
    <w:nsid w:val="3B2D6427"/>
    <w:multiLevelType w:val="hybridMultilevel"/>
    <w:tmpl w:val="0A04B588"/>
    <w:lvl w:ilvl="0" w:tplc="AD0888A6">
      <w:start w:val="1"/>
      <w:numFmt w:val="lowerLetter"/>
      <w:lvlText w:val="%1)"/>
      <w:lvlJc w:val="left"/>
      <w:pPr>
        <w:ind w:left="720" w:hanging="360"/>
      </w:pPr>
      <w:rPr>
        <w:rFonts w:hint="default"/>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3" w15:restartNumberingAfterBreak="0">
    <w:nsid w:val="4EA306F0"/>
    <w:multiLevelType w:val="hybridMultilevel"/>
    <w:tmpl w:val="A712D1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054"/>
    <w:rsid w:val="00890054"/>
    <w:rsid w:val="008E45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99A31"/>
  <w15:chartTrackingRefBased/>
  <w15:docId w15:val="{95F064CC-3CDF-46F9-9EDD-B05256150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054"/>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00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456</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Joella Anupol Barcebal</dc:creator>
  <cp:keywords/>
  <dc:description/>
  <cp:lastModifiedBy>Joella Anupol Barcebal</cp:lastModifiedBy>
  <cp:revision>1</cp:revision>
  <dcterms:created xsi:type="dcterms:W3CDTF">2019-04-01T15:16:00Z</dcterms:created>
  <dcterms:modified xsi:type="dcterms:W3CDTF">2019-04-01T15:19:00Z</dcterms:modified>
</cp:coreProperties>
</file>